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D4E3" w14:textId="2AE7D29E" w:rsidR="000025D5" w:rsidRPr="000025D5" w:rsidRDefault="000025D5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ab/>
        <w:t>IDENTIFICACIÓN DE</w:t>
      </w:r>
      <w:r>
        <w:rPr>
          <w:rFonts w:cs="Calibri"/>
          <w:b/>
          <w:sz w:val="24"/>
          <w:szCs w:val="24"/>
        </w:rPr>
        <w:t>L INSTRUMENTO</w:t>
      </w:r>
    </w:p>
    <w:p w14:paraId="3EEBF51C" w14:textId="77777777" w:rsidR="000025D5" w:rsidRPr="000025D5" w:rsidRDefault="000025D5" w:rsidP="000025D5">
      <w:pPr>
        <w:spacing w:after="0" w:line="240" w:lineRule="auto"/>
        <w:rPr>
          <w:rFonts w:cs="Calibri"/>
          <w:b/>
          <w:sz w:val="24"/>
          <w:szCs w:val="24"/>
        </w:rPr>
      </w:pPr>
    </w:p>
    <w:p w14:paraId="7D271B8B" w14:textId="61252BCA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>•</w:t>
      </w:r>
      <w:r>
        <w:rPr>
          <w:rFonts w:cs="Calibri"/>
          <w:b/>
          <w:sz w:val="24"/>
          <w:szCs w:val="24"/>
        </w:rPr>
        <w:t xml:space="preserve"> </w:t>
      </w:r>
      <w:r w:rsidRPr="000025D5">
        <w:rPr>
          <w:rFonts w:cs="Calibri"/>
          <w:b/>
          <w:sz w:val="24"/>
          <w:szCs w:val="24"/>
        </w:rPr>
        <w:t xml:space="preserve">Denominación del Programa de Formación:    </w:t>
      </w:r>
      <w:r w:rsidRPr="00203F1E">
        <w:rPr>
          <w:rFonts w:cs="Calibri"/>
          <w:bCs/>
          <w:sz w:val="24"/>
          <w:szCs w:val="24"/>
        </w:rPr>
        <w:t>Técnico en Servicio de Restaurante y Bar</w:t>
      </w:r>
    </w:p>
    <w:p w14:paraId="6058A4AC" w14:textId="4732A423" w:rsidR="000025D5" w:rsidRPr="000025D5" w:rsidRDefault="000025D5" w:rsidP="000025D5">
      <w:pPr>
        <w:spacing w:after="0" w:line="240" w:lineRule="auto"/>
        <w:rPr>
          <w:rFonts w:cs="Calibri"/>
          <w:b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>• Código del Programa de Formación</w:t>
      </w:r>
      <w:r w:rsidRPr="00203F1E">
        <w:rPr>
          <w:rFonts w:cs="Calibri"/>
          <w:bCs/>
          <w:sz w:val="24"/>
          <w:szCs w:val="24"/>
        </w:rPr>
        <w:t>:                   635301</w:t>
      </w:r>
      <w:r w:rsidRPr="000025D5">
        <w:rPr>
          <w:rFonts w:cs="Calibri"/>
          <w:b/>
          <w:sz w:val="24"/>
          <w:szCs w:val="24"/>
        </w:rPr>
        <w:t xml:space="preserve"> </w:t>
      </w:r>
    </w:p>
    <w:p w14:paraId="6085C96D" w14:textId="13490411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>•</w:t>
      </w:r>
      <w:r>
        <w:rPr>
          <w:rFonts w:cs="Calibri"/>
          <w:b/>
          <w:sz w:val="24"/>
          <w:szCs w:val="24"/>
        </w:rPr>
        <w:t xml:space="preserve"> </w:t>
      </w:r>
      <w:r w:rsidRPr="000025D5">
        <w:rPr>
          <w:rFonts w:cs="Calibri"/>
          <w:b/>
          <w:sz w:val="24"/>
          <w:szCs w:val="24"/>
        </w:rPr>
        <w:t>Nombre del Proyecto</w:t>
      </w:r>
      <w:r w:rsidRPr="00203F1E">
        <w:rPr>
          <w:rFonts w:cs="Calibri"/>
          <w:bCs/>
          <w:sz w:val="24"/>
          <w:szCs w:val="24"/>
        </w:rPr>
        <w:t>:                     Aplicación de protocolos y procedimientos para la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 xml:space="preserve">operación </w:t>
      </w:r>
      <w:r w:rsidRPr="00203F1E">
        <w:rPr>
          <w:rFonts w:cs="Calibri"/>
          <w:bCs/>
          <w:sz w:val="24"/>
          <w:szCs w:val="24"/>
        </w:rPr>
        <w:t xml:space="preserve">  </w:t>
      </w:r>
    </w:p>
    <w:p w14:paraId="6D14A072" w14:textId="636E2331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 xml:space="preserve">                                                                </w:t>
      </w:r>
      <w:r w:rsidRPr="00203F1E">
        <w:rPr>
          <w:rFonts w:cs="Calibri"/>
          <w:bCs/>
          <w:sz w:val="24"/>
          <w:szCs w:val="24"/>
        </w:rPr>
        <w:t>de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 xml:space="preserve">servicios en establecimientos </w:t>
      </w:r>
      <w:proofErr w:type="gramStart"/>
      <w:r w:rsidRPr="00203F1E">
        <w:rPr>
          <w:rFonts w:cs="Calibri"/>
          <w:bCs/>
          <w:sz w:val="24"/>
          <w:szCs w:val="24"/>
        </w:rPr>
        <w:t xml:space="preserve">de 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>alimentos</w:t>
      </w:r>
      <w:proofErr w:type="gramEnd"/>
      <w:r w:rsidRPr="00203F1E">
        <w:rPr>
          <w:rFonts w:cs="Calibri"/>
          <w:bCs/>
          <w:sz w:val="24"/>
          <w:szCs w:val="24"/>
        </w:rPr>
        <w:t xml:space="preserve"> y bebidas,</w:t>
      </w:r>
      <w:r w:rsidRPr="00203F1E">
        <w:rPr>
          <w:rFonts w:cs="Calibri"/>
          <w:bCs/>
          <w:sz w:val="24"/>
          <w:szCs w:val="24"/>
        </w:rPr>
        <w:t xml:space="preserve">    </w:t>
      </w:r>
    </w:p>
    <w:p w14:paraId="27689BFF" w14:textId="2659F08D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 xml:space="preserve">                                                                </w:t>
      </w:r>
      <w:r w:rsidRPr="00203F1E">
        <w:rPr>
          <w:rFonts w:cs="Calibri"/>
          <w:bCs/>
          <w:sz w:val="24"/>
          <w:szCs w:val="24"/>
        </w:rPr>
        <w:t>café, bar.</w:t>
      </w:r>
    </w:p>
    <w:p w14:paraId="733558BB" w14:textId="262C46BE" w:rsidR="000025D5" w:rsidRPr="000025D5" w:rsidRDefault="000025D5" w:rsidP="000025D5">
      <w:pPr>
        <w:spacing w:after="0" w:line="240" w:lineRule="auto"/>
        <w:rPr>
          <w:rFonts w:cs="Calibri"/>
          <w:b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>• Fase del Proyecto</w:t>
      </w:r>
      <w:r w:rsidRPr="00203F1E">
        <w:rPr>
          <w:rFonts w:cs="Calibri"/>
          <w:bCs/>
          <w:sz w:val="24"/>
          <w:szCs w:val="24"/>
        </w:rPr>
        <w:t xml:space="preserve">:                           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>Ejecución</w:t>
      </w:r>
      <w:r w:rsidRPr="000025D5">
        <w:rPr>
          <w:rFonts w:cs="Calibri"/>
          <w:b/>
          <w:sz w:val="24"/>
          <w:szCs w:val="24"/>
        </w:rPr>
        <w:t xml:space="preserve"> </w:t>
      </w:r>
    </w:p>
    <w:p w14:paraId="6F13C1A6" w14:textId="77777777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 xml:space="preserve">• Actividad de Proyecto:                    </w:t>
      </w:r>
      <w:r w:rsidRPr="00203F1E">
        <w:rPr>
          <w:rFonts w:cs="Calibri"/>
          <w:bCs/>
          <w:sz w:val="24"/>
          <w:szCs w:val="24"/>
        </w:rPr>
        <w:t>Desarrollar procesos y procedimientos para la preparación</w:t>
      </w:r>
      <w:r w:rsidRPr="00203F1E">
        <w:rPr>
          <w:rFonts w:cs="Calibri"/>
          <w:bCs/>
          <w:sz w:val="24"/>
          <w:szCs w:val="24"/>
        </w:rPr>
        <w:t xml:space="preserve"> </w:t>
      </w:r>
    </w:p>
    <w:p w14:paraId="01439D9A" w14:textId="77777777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 xml:space="preserve">                                                                 </w:t>
      </w:r>
      <w:r w:rsidRPr="00203F1E">
        <w:rPr>
          <w:rFonts w:cs="Calibri"/>
          <w:bCs/>
          <w:sz w:val="24"/>
          <w:szCs w:val="24"/>
        </w:rPr>
        <w:t>de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>bebidas a base de café en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>establecimientos</w:t>
      </w:r>
      <w:r w:rsidRPr="00203F1E">
        <w:rPr>
          <w:rFonts w:cs="Calibri"/>
          <w:bCs/>
          <w:sz w:val="24"/>
          <w:szCs w:val="24"/>
        </w:rPr>
        <w:t xml:space="preserve">  </w:t>
      </w:r>
    </w:p>
    <w:p w14:paraId="098936BD" w14:textId="1E81F4BB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 xml:space="preserve">                                                                 </w:t>
      </w:r>
      <w:r w:rsidRPr="00203F1E">
        <w:rPr>
          <w:rFonts w:cs="Calibri"/>
          <w:bCs/>
          <w:sz w:val="24"/>
          <w:szCs w:val="24"/>
        </w:rPr>
        <w:t>gastronómicos con perspectiva emprendedora.</w:t>
      </w:r>
    </w:p>
    <w:p w14:paraId="7005A016" w14:textId="506AA572" w:rsidR="000025D5" w:rsidRPr="000025D5" w:rsidRDefault="000025D5" w:rsidP="000025D5">
      <w:pPr>
        <w:spacing w:after="0" w:line="240" w:lineRule="auto"/>
        <w:rPr>
          <w:rFonts w:cs="Calibri"/>
          <w:b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 xml:space="preserve">• Competencia:                                  </w:t>
      </w:r>
      <w:r>
        <w:rPr>
          <w:rFonts w:cs="Calibri"/>
          <w:b/>
          <w:sz w:val="24"/>
          <w:szCs w:val="24"/>
        </w:rPr>
        <w:t xml:space="preserve">   </w:t>
      </w:r>
      <w:r w:rsidRPr="00203F1E">
        <w:rPr>
          <w:rFonts w:cs="Calibri"/>
          <w:bCs/>
          <w:sz w:val="24"/>
          <w:szCs w:val="24"/>
        </w:rPr>
        <w:t>Preparar cócteles según estándares técnicos y normativa</w:t>
      </w:r>
    </w:p>
    <w:p w14:paraId="5EEDB293" w14:textId="2C53AC9D" w:rsidR="000025D5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>•</w:t>
      </w:r>
      <w:r>
        <w:rPr>
          <w:rFonts w:cs="Calibri"/>
          <w:b/>
          <w:sz w:val="24"/>
          <w:szCs w:val="24"/>
        </w:rPr>
        <w:t xml:space="preserve"> </w:t>
      </w:r>
      <w:r w:rsidRPr="000025D5">
        <w:rPr>
          <w:rFonts w:cs="Calibri"/>
          <w:b/>
          <w:sz w:val="24"/>
          <w:szCs w:val="24"/>
        </w:rPr>
        <w:t xml:space="preserve">Resultado de Aprendizaje Alcanzar:        </w:t>
      </w:r>
      <w:r>
        <w:rPr>
          <w:rFonts w:cs="Calibri"/>
          <w:b/>
          <w:sz w:val="24"/>
          <w:szCs w:val="24"/>
        </w:rPr>
        <w:t xml:space="preserve">   </w:t>
      </w:r>
      <w:r w:rsidRPr="00203F1E">
        <w:rPr>
          <w:rFonts w:cs="Calibri"/>
          <w:bCs/>
          <w:sz w:val="24"/>
          <w:szCs w:val="24"/>
        </w:rPr>
        <w:t xml:space="preserve">4. Obtener cafés filtrados y bebidas a base de café de </w:t>
      </w:r>
      <w:r w:rsidRPr="00203F1E">
        <w:rPr>
          <w:rFonts w:cs="Calibri"/>
          <w:bCs/>
          <w:sz w:val="24"/>
          <w:szCs w:val="24"/>
        </w:rPr>
        <w:t xml:space="preserve">     </w:t>
      </w:r>
    </w:p>
    <w:p w14:paraId="1C39AA7E" w14:textId="7DC224C1" w:rsidR="0092729E" w:rsidRPr="00203F1E" w:rsidRDefault="000025D5" w:rsidP="000025D5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 xml:space="preserve">                                                                                  </w:t>
      </w:r>
      <w:r w:rsidRPr="00203F1E">
        <w:rPr>
          <w:rFonts w:cs="Calibri"/>
          <w:bCs/>
          <w:sz w:val="24"/>
          <w:szCs w:val="24"/>
        </w:rPr>
        <w:t>acuerdo</w:t>
      </w:r>
      <w:r w:rsidRPr="00203F1E">
        <w:rPr>
          <w:rFonts w:cs="Calibri"/>
          <w:bCs/>
          <w:sz w:val="24"/>
          <w:szCs w:val="24"/>
        </w:rPr>
        <w:t xml:space="preserve"> </w:t>
      </w:r>
      <w:r w:rsidRPr="00203F1E">
        <w:rPr>
          <w:rFonts w:cs="Calibri"/>
          <w:bCs/>
          <w:sz w:val="24"/>
          <w:szCs w:val="24"/>
        </w:rPr>
        <w:t>con métodos y estándares internacionales.</w:t>
      </w:r>
    </w:p>
    <w:p w14:paraId="3872F88B" w14:textId="77777777" w:rsidR="0092729E" w:rsidRPr="00F60042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50313929" w:rsidR="0092729E" w:rsidRPr="00203F1E" w:rsidRDefault="00F60042" w:rsidP="009448E8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F60042">
        <w:rPr>
          <w:rFonts w:ascii="Calibri" w:hAnsi="Calibri" w:cs="Calibri"/>
          <w:b/>
          <w:sz w:val="24"/>
          <w:szCs w:val="24"/>
        </w:rPr>
        <w:t xml:space="preserve">Criterio de </w:t>
      </w:r>
      <w:proofErr w:type="spellStart"/>
      <w:r w:rsidRPr="00F60042">
        <w:rPr>
          <w:rFonts w:ascii="Calibri" w:hAnsi="Calibri" w:cs="Calibri"/>
          <w:b/>
          <w:sz w:val="24"/>
          <w:szCs w:val="24"/>
        </w:rPr>
        <w:t>Evakuación</w:t>
      </w:r>
      <w:proofErr w:type="spellEnd"/>
      <w:r w:rsidRPr="00F60042">
        <w:rPr>
          <w:rFonts w:ascii="Calibri" w:hAnsi="Calibri" w:cs="Calibri"/>
          <w:b/>
          <w:sz w:val="24"/>
          <w:szCs w:val="24"/>
        </w:rPr>
        <w:t xml:space="preserve">: </w:t>
      </w:r>
      <w:r>
        <w:rPr>
          <w:rFonts w:ascii="Calibri" w:hAnsi="Calibri" w:cs="Calibri"/>
          <w:b/>
          <w:sz w:val="24"/>
          <w:szCs w:val="24"/>
        </w:rPr>
        <w:t xml:space="preserve">                   </w:t>
      </w:r>
      <w:r w:rsidRPr="00203F1E">
        <w:rPr>
          <w:rFonts w:ascii="Calibri" w:hAnsi="Calibri" w:cs="Calibri"/>
          <w:bCs/>
          <w:sz w:val="24"/>
          <w:szCs w:val="24"/>
        </w:rPr>
        <w:t>Clasifica el café teniendo en cuenta usos y características</w:t>
      </w:r>
    </w:p>
    <w:p w14:paraId="127A0CB4" w14:textId="454E9B72" w:rsidR="0092729E" w:rsidRPr="00203F1E" w:rsidRDefault="00F60042" w:rsidP="00B11D65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F60042">
        <w:rPr>
          <w:rFonts w:ascii="Calibri" w:hAnsi="Calibri" w:cs="Calibri"/>
          <w:b/>
          <w:sz w:val="24"/>
          <w:szCs w:val="24"/>
        </w:rPr>
        <w:t>Nombre de la evidencia:</w:t>
      </w:r>
      <w:r w:rsidR="00B11D65">
        <w:rPr>
          <w:rFonts w:ascii="Calibri" w:hAnsi="Calibri" w:cs="Calibri"/>
          <w:b/>
          <w:sz w:val="24"/>
          <w:szCs w:val="24"/>
        </w:rPr>
        <w:t xml:space="preserve">                  </w:t>
      </w:r>
      <w:r w:rsidR="00B11D65" w:rsidRPr="00203F1E">
        <w:rPr>
          <w:rFonts w:ascii="Calibri" w:hAnsi="Calibri" w:cs="Calibri"/>
          <w:bCs/>
          <w:sz w:val="24"/>
          <w:szCs w:val="24"/>
        </w:rPr>
        <w:t>Cuestionario conceptos de la obtención</w:t>
      </w:r>
      <w:r w:rsidR="00B11D65" w:rsidRPr="00203F1E">
        <w:rPr>
          <w:rFonts w:ascii="Calibri" w:hAnsi="Calibri" w:cs="Calibri"/>
          <w:bCs/>
          <w:sz w:val="24"/>
          <w:szCs w:val="24"/>
        </w:rPr>
        <w:t xml:space="preserve"> </w:t>
      </w:r>
      <w:r w:rsidR="00B11D65" w:rsidRPr="00203F1E">
        <w:rPr>
          <w:rFonts w:ascii="Calibri" w:hAnsi="Calibri" w:cs="Calibri"/>
          <w:bCs/>
          <w:sz w:val="24"/>
          <w:szCs w:val="24"/>
        </w:rPr>
        <w:t>del grano de café</w:t>
      </w:r>
    </w:p>
    <w:p w14:paraId="70A05259" w14:textId="093FC535" w:rsidR="0092729E" w:rsidRPr="00203F1E" w:rsidRDefault="00B11D65" w:rsidP="00B11D65">
      <w:pPr>
        <w:pStyle w:val="Prrafodelista"/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ascii="Calibri" w:hAnsi="Calibri" w:cs="Calibri"/>
          <w:b/>
          <w:sz w:val="24"/>
          <w:szCs w:val="24"/>
        </w:rPr>
        <w:t>Tipo</w:t>
      </w:r>
      <w:r w:rsidRPr="00203F1E"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r w:rsidRPr="00203F1E">
        <w:rPr>
          <w:rFonts w:ascii="Calibri" w:hAnsi="Calibri" w:cs="Calibri"/>
          <w:b/>
          <w:sz w:val="24"/>
          <w:szCs w:val="24"/>
        </w:rPr>
        <w:t>de</w:t>
      </w:r>
      <w:r w:rsidRPr="00203F1E">
        <w:rPr>
          <w:rFonts w:ascii="Calibri" w:hAnsi="Calibri" w:cs="Calibri"/>
          <w:b/>
          <w:spacing w:val="-1"/>
          <w:sz w:val="24"/>
          <w:szCs w:val="24"/>
        </w:rPr>
        <w:t xml:space="preserve"> </w:t>
      </w:r>
      <w:r w:rsidRPr="00203F1E">
        <w:rPr>
          <w:rFonts w:ascii="Calibri" w:hAnsi="Calibri" w:cs="Calibri"/>
          <w:b/>
          <w:spacing w:val="-2"/>
          <w:sz w:val="24"/>
          <w:szCs w:val="24"/>
        </w:rPr>
        <w:t>evidencia</w:t>
      </w:r>
      <w:r w:rsidRPr="00203F1E">
        <w:rPr>
          <w:rFonts w:ascii="Calibri" w:hAnsi="Calibri" w:cs="Calibri"/>
          <w:bCs/>
          <w:spacing w:val="-2"/>
          <w:sz w:val="24"/>
          <w:szCs w:val="24"/>
        </w:rPr>
        <w:t>:                              Preguntas/Cuestionario</w:t>
      </w: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16A037F" w14:textId="0A7B8261" w:rsidR="00203F1E" w:rsidRDefault="00203F1E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CUESTIONARIO</w:t>
      </w:r>
    </w:p>
    <w:p w14:paraId="3F4569D4" w14:textId="77777777" w:rsidR="00203F1E" w:rsidRPr="00203F1E" w:rsidRDefault="00203F1E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B151500" w14:textId="7AEA1239" w:rsid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Por favor complete los datos a continuación.</w:t>
      </w:r>
    </w:p>
    <w:p w14:paraId="00CA027B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32D37020" w14:textId="60CDE034" w:rsid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 xml:space="preserve">Nombre del </w:t>
      </w:r>
      <w:proofErr w:type="gramStart"/>
      <w:r w:rsidRPr="00203F1E">
        <w:rPr>
          <w:rFonts w:cs="Calibri"/>
          <w:b/>
          <w:sz w:val="24"/>
          <w:szCs w:val="24"/>
        </w:rPr>
        <w:t>Aprendiz:</w:t>
      </w:r>
      <w:r>
        <w:rPr>
          <w:rFonts w:cs="Calibri"/>
          <w:b/>
          <w:sz w:val="24"/>
          <w:szCs w:val="24"/>
        </w:rPr>
        <w:t>_</w:t>
      </w:r>
      <w:proofErr w:type="gramEnd"/>
      <w:r>
        <w:rPr>
          <w:rFonts w:cs="Calibri"/>
          <w:b/>
          <w:sz w:val="24"/>
          <w:szCs w:val="24"/>
        </w:rPr>
        <w:t>_________________________________________________________</w:t>
      </w:r>
      <w:r w:rsidRPr="00203F1E">
        <w:rPr>
          <w:rFonts w:cs="Calibri"/>
          <w:b/>
          <w:sz w:val="24"/>
          <w:szCs w:val="24"/>
        </w:rPr>
        <w:t xml:space="preserve"> </w:t>
      </w:r>
      <w:r w:rsidRPr="00203F1E">
        <w:rPr>
          <w:rFonts w:cs="Calibri"/>
          <w:b/>
          <w:sz w:val="24"/>
          <w:szCs w:val="24"/>
        </w:rPr>
        <w:tab/>
      </w:r>
    </w:p>
    <w:p w14:paraId="551F1B95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74814E45" w14:textId="6D52545E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 xml:space="preserve">Documento de Identidad: </w:t>
      </w:r>
      <w:r>
        <w:rPr>
          <w:rFonts w:cs="Calibri"/>
          <w:b/>
          <w:sz w:val="24"/>
          <w:szCs w:val="24"/>
        </w:rPr>
        <w:t>____________________________</w:t>
      </w:r>
      <w:r w:rsidRPr="00203F1E">
        <w:rPr>
          <w:rFonts w:cs="Calibri"/>
          <w:b/>
          <w:sz w:val="24"/>
          <w:szCs w:val="24"/>
        </w:rPr>
        <w:tab/>
        <w:t xml:space="preserve"> Ficha: </w:t>
      </w:r>
      <w:r w:rsidRPr="00203F1E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>_________________</w:t>
      </w:r>
    </w:p>
    <w:p w14:paraId="07DACCF5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6FF58B33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Respetado/a Aprendiz:</w:t>
      </w:r>
    </w:p>
    <w:p w14:paraId="39EA0635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-De manera individual responda cada una de las preguntas.</w:t>
      </w:r>
    </w:p>
    <w:p w14:paraId="61FD01A2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-Analice y responda cada una de las preguntas.</w:t>
      </w:r>
    </w:p>
    <w:p w14:paraId="51491903" w14:textId="37E2B2FD" w:rsidR="0092729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-El cuestionario se aprueba con el 100% de la evidencia.</w:t>
      </w:r>
    </w:p>
    <w:p w14:paraId="0EF956AD" w14:textId="0E7ED842" w:rsid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20F08D9D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1.</w:t>
      </w:r>
      <w:r w:rsidRPr="00203F1E">
        <w:rPr>
          <w:rFonts w:cs="Calibri"/>
          <w:b/>
          <w:sz w:val="24"/>
          <w:szCs w:val="24"/>
        </w:rPr>
        <w:tab/>
        <w:t>Seleccione la respuesta correcta. El café cultivado en Colombia pertenece a la especie:</w:t>
      </w:r>
    </w:p>
    <w:p w14:paraId="47758CB0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a.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eugenoides</w:t>
      </w:r>
      <w:proofErr w:type="spellEnd"/>
    </w:p>
    <w:p w14:paraId="03A30ED0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b.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canephora</w:t>
      </w:r>
      <w:proofErr w:type="spellEnd"/>
    </w:p>
    <w:p w14:paraId="217BF0FF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c.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arabica</w:t>
      </w:r>
      <w:proofErr w:type="spellEnd"/>
    </w:p>
    <w:p w14:paraId="2AD9194A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d.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liberica</w:t>
      </w:r>
      <w:proofErr w:type="spellEnd"/>
    </w:p>
    <w:p w14:paraId="65ABFDA1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122DE9D9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2.</w:t>
      </w:r>
      <w:r w:rsidRPr="00203F1E">
        <w:rPr>
          <w:rFonts w:cs="Calibri"/>
          <w:b/>
          <w:sz w:val="24"/>
          <w:szCs w:val="24"/>
        </w:rPr>
        <w:tab/>
        <w:t>Seleccione la respuesta correcta. El café es originario de:</w:t>
      </w:r>
    </w:p>
    <w:p w14:paraId="0670F3F1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a.</w:t>
      </w:r>
      <w:r w:rsidRPr="00203F1E">
        <w:rPr>
          <w:rFonts w:cs="Calibri"/>
          <w:bCs/>
          <w:sz w:val="24"/>
          <w:szCs w:val="24"/>
        </w:rPr>
        <w:tab/>
        <w:t>América</w:t>
      </w:r>
    </w:p>
    <w:p w14:paraId="364B0A51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b.</w:t>
      </w:r>
      <w:r w:rsidRPr="00203F1E">
        <w:rPr>
          <w:rFonts w:cs="Calibri"/>
          <w:bCs/>
          <w:sz w:val="24"/>
          <w:szCs w:val="24"/>
        </w:rPr>
        <w:tab/>
        <w:t>Europa</w:t>
      </w:r>
    </w:p>
    <w:p w14:paraId="77D78DE1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c.</w:t>
      </w:r>
      <w:r w:rsidRPr="00203F1E">
        <w:rPr>
          <w:rFonts w:cs="Calibri"/>
          <w:bCs/>
          <w:sz w:val="24"/>
          <w:szCs w:val="24"/>
        </w:rPr>
        <w:tab/>
        <w:t>Asia</w:t>
      </w:r>
    </w:p>
    <w:p w14:paraId="002E5D87" w14:textId="53A132CA" w:rsid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d.</w:t>
      </w:r>
      <w:r w:rsidRPr="00203F1E">
        <w:rPr>
          <w:rFonts w:cs="Calibri"/>
          <w:bCs/>
          <w:sz w:val="24"/>
          <w:szCs w:val="24"/>
        </w:rPr>
        <w:tab/>
        <w:t>África</w:t>
      </w:r>
    </w:p>
    <w:p w14:paraId="2F05DED7" w14:textId="4420A3A0" w:rsidR="00C80A7F" w:rsidRPr="00141599" w:rsidRDefault="00C80A7F" w:rsidP="00C80A7F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b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6300EAF0" wp14:editId="07C9DA67">
            <wp:simplePos x="0" y="0"/>
            <wp:positionH relativeFrom="column">
              <wp:posOffset>4857750</wp:posOffset>
            </wp:positionH>
            <wp:positionV relativeFrom="paragraph">
              <wp:posOffset>0</wp:posOffset>
            </wp:positionV>
            <wp:extent cx="1290955" cy="1312545"/>
            <wp:effectExtent l="0" t="0" r="4445" b="1905"/>
            <wp:wrapTight wrapText="bothSides">
              <wp:wrapPolygon edited="0">
                <wp:start x="0" y="0"/>
                <wp:lineTo x="0" y="21318"/>
                <wp:lineTo x="21356" y="21318"/>
                <wp:lineTo x="21356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95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1599">
        <w:rPr>
          <w:rFonts w:cs="Calibri"/>
          <w:b/>
          <w:sz w:val="24"/>
          <w:szCs w:val="24"/>
        </w:rPr>
        <w:t>3.</w:t>
      </w:r>
      <w:r w:rsidRPr="00141599">
        <w:rPr>
          <w:rFonts w:cs="Calibri"/>
          <w:b/>
          <w:sz w:val="24"/>
          <w:szCs w:val="24"/>
        </w:rPr>
        <w:tab/>
        <w:t>Seleccione la respuesta correcta. observe la imagen a continuación y con base en ella, identifique en orden las partes del fruto del café.</w:t>
      </w:r>
    </w:p>
    <w:p w14:paraId="0F42B314" w14:textId="66042EE0" w:rsidR="00C80A7F" w:rsidRPr="00141599" w:rsidRDefault="00C80A7F" w:rsidP="00C80A7F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 xml:space="preserve"> </w:t>
      </w:r>
    </w:p>
    <w:p w14:paraId="0CDCB8FF" w14:textId="58E429B3" w:rsidR="00C80A7F" w:rsidRP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a.</w:t>
      </w:r>
      <w:r w:rsidRPr="00C80A7F">
        <w:rPr>
          <w:rFonts w:cs="Calibri"/>
          <w:bCs/>
          <w:sz w:val="24"/>
          <w:szCs w:val="24"/>
        </w:rPr>
        <w:tab/>
        <w:t>cáscara, endocarpio, pulpa, almendra y película plateada.</w:t>
      </w:r>
      <w:r w:rsidRPr="00C80A7F">
        <w:rPr>
          <w:noProof/>
        </w:rPr>
        <w:t xml:space="preserve"> </w:t>
      </w:r>
    </w:p>
    <w:p w14:paraId="0AB1C0FE" w14:textId="77777777" w:rsidR="00C80A7F" w:rsidRP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b.</w:t>
      </w:r>
      <w:r w:rsidRPr="00C80A7F">
        <w:rPr>
          <w:rFonts w:cs="Calibri"/>
          <w:bCs/>
          <w:sz w:val="24"/>
          <w:szCs w:val="24"/>
        </w:rPr>
        <w:tab/>
        <w:t>cáscara, exocarpio, mucílago, película plateada y pulpa.</w:t>
      </w:r>
    </w:p>
    <w:p w14:paraId="60458625" w14:textId="77777777" w:rsidR="00C80A7F" w:rsidRP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c.</w:t>
      </w:r>
      <w:r w:rsidRPr="00C80A7F">
        <w:rPr>
          <w:rFonts w:cs="Calibri"/>
          <w:bCs/>
          <w:sz w:val="24"/>
          <w:szCs w:val="24"/>
        </w:rPr>
        <w:tab/>
        <w:t>cáscara, pulpa o mucílago, pergamino, película plateada y almendra.</w:t>
      </w:r>
    </w:p>
    <w:p w14:paraId="6A264AB8" w14:textId="4B8B3116" w:rsid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d.</w:t>
      </w:r>
      <w:r w:rsidRPr="00C80A7F">
        <w:rPr>
          <w:rFonts w:cs="Calibri"/>
          <w:bCs/>
          <w:sz w:val="24"/>
          <w:szCs w:val="24"/>
        </w:rPr>
        <w:tab/>
        <w:t>cáscara, pergamino, trilla, beneficio, almendra y pulpa.</w:t>
      </w:r>
    </w:p>
    <w:p w14:paraId="78388E5E" w14:textId="2CBAB365" w:rsidR="00141599" w:rsidRDefault="00141599" w:rsidP="00C80A7F">
      <w:pPr>
        <w:spacing w:after="0" w:line="240" w:lineRule="auto"/>
        <w:rPr>
          <w:rFonts w:cs="Calibri"/>
          <w:bCs/>
          <w:sz w:val="24"/>
          <w:szCs w:val="24"/>
        </w:rPr>
      </w:pPr>
    </w:p>
    <w:p w14:paraId="6804209C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4.</w:t>
      </w:r>
      <w:r w:rsidRPr="00141599">
        <w:rPr>
          <w:rFonts w:cs="Calibri"/>
          <w:b/>
          <w:sz w:val="24"/>
          <w:szCs w:val="24"/>
        </w:rPr>
        <w:tab/>
        <w:t>Organice las etapas de la evolución del cultivo de café</w:t>
      </w:r>
    </w:p>
    <w:p w14:paraId="0163DE90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a.</w:t>
      </w:r>
      <w:r w:rsidRPr="00141599">
        <w:rPr>
          <w:rFonts w:cs="Calibri"/>
          <w:bCs/>
          <w:sz w:val="24"/>
          <w:szCs w:val="24"/>
        </w:rPr>
        <w:tab/>
        <w:t>Floración</w:t>
      </w:r>
    </w:p>
    <w:p w14:paraId="6F5DDE47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b.</w:t>
      </w:r>
      <w:r w:rsidRPr="00141599">
        <w:rPr>
          <w:rFonts w:cs="Calibri"/>
          <w:bCs/>
          <w:sz w:val="24"/>
          <w:szCs w:val="24"/>
        </w:rPr>
        <w:tab/>
        <w:t>Recolección</w:t>
      </w:r>
    </w:p>
    <w:p w14:paraId="7F252AD3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c.</w:t>
      </w:r>
      <w:r w:rsidRPr="00141599">
        <w:rPr>
          <w:rFonts w:cs="Calibri"/>
          <w:bCs/>
          <w:sz w:val="24"/>
          <w:szCs w:val="24"/>
        </w:rPr>
        <w:tab/>
        <w:t>Frutos</w:t>
      </w:r>
    </w:p>
    <w:p w14:paraId="4FE8CEB9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d.</w:t>
      </w:r>
      <w:r w:rsidRPr="00141599">
        <w:rPr>
          <w:rFonts w:cs="Calibri"/>
          <w:bCs/>
          <w:sz w:val="24"/>
          <w:szCs w:val="24"/>
        </w:rPr>
        <w:tab/>
        <w:t>Chapola</w:t>
      </w:r>
    </w:p>
    <w:p w14:paraId="314F629A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e.</w:t>
      </w:r>
      <w:r w:rsidRPr="00141599">
        <w:rPr>
          <w:rFonts w:cs="Calibri"/>
          <w:bCs/>
          <w:sz w:val="24"/>
          <w:szCs w:val="24"/>
        </w:rPr>
        <w:tab/>
        <w:t>Cafetal</w:t>
      </w:r>
    </w:p>
    <w:p w14:paraId="4D868E27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f.</w:t>
      </w:r>
      <w:r w:rsidRPr="00141599">
        <w:rPr>
          <w:rFonts w:cs="Calibri"/>
          <w:bCs/>
          <w:sz w:val="24"/>
          <w:szCs w:val="24"/>
        </w:rPr>
        <w:tab/>
        <w:t>Colinos</w:t>
      </w:r>
    </w:p>
    <w:p w14:paraId="3E0850B3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g.</w:t>
      </w:r>
      <w:r w:rsidRPr="00141599">
        <w:rPr>
          <w:rFonts w:cs="Calibri"/>
          <w:bCs/>
          <w:sz w:val="24"/>
          <w:szCs w:val="24"/>
        </w:rPr>
        <w:tab/>
        <w:t>Fósforo</w:t>
      </w:r>
    </w:p>
    <w:p w14:paraId="600CB765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h.</w:t>
      </w:r>
      <w:r w:rsidRPr="00141599">
        <w:rPr>
          <w:rFonts w:cs="Calibri"/>
          <w:bCs/>
          <w:sz w:val="24"/>
          <w:szCs w:val="24"/>
        </w:rPr>
        <w:tab/>
        <w:t>Semilla</w:t>
      </w:r>
    </w:p>
    <w:p w14:paraId="62E48BC2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74D28B28" w14:textId="161C2F13" w:rsid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Escriba Falso o Verdadero en cada una de las expresiones, según corresponda:</w:t>
      </w:r>
    </w:p>
    <w:p w14:paraId="52469856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</w:p>
    <w:p w14:paraId="4C317D22" w14:textId="33459ABB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5.</w:t>
      </w:r>
      <w:r w:rsidRPr="00141599">
        <w:rPr>
          <w:rFonts w:cs="Calibri"/>
          <w:bCs/>
          <w:sz w:val="24"/>
          <w:szCs w:val="24"/>
        </w:rPr>
        <w:tab/>
        <w:t xml:space="preserve">El beneficio ecológico tiene como fin el uso racional del agua y de otros subproductos del </w:t>
      </w:r>
      <w:proofErr w:type="gramStart"/>
      <w:r w:rsidRPr="00141599">
        <w:rPr>
          <w:rFonts w:cs="Calibri"/>
          <w:bCs/>
          <w:sz w:val="24"/>
          <w:szCs w:val="24"/>
        </w:rPr>
        <w:t>proceso</w:t>
      </w:r>
      <w:r>
        <w:rPr>
          <w:rFonts w:cs="Calibri"/>
          <w:bCs/>
          <w:sz w:val="24"/>
          <w:szCs w:val="24"/>
        </w:rPr>
        <w:t>._</w:t>
      </w:r>
      <w:proofErr w:type="gramEnd"/>
      <w:r>
        <w:rPr>
          <w:rFonts w:cs="Calibri"/>
          <w:bCs/>
          <w:sz w:val="24"/>
          <w:szCs w:val="24"/>
        </w:rPr>
        <w:t>___________</w:t>
      </w:r>
    </w:p>
    <w:p w14:paraId="219A6815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3B97A23B" w14:textId="1D0F8C4D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6.</w:t>
      </w:r>
      <w:r w:rsidRPr="00141599">
        <w:rPr>
          <w:rFonts w:cs="Calibri"/>
          <w:bCs/>
          <w:sz w:val="24"/>
          <w:szCs w:val="24"/>
        </w:rPr>
        <w:tab/>
        <w:t xml:space="preserve">El proceso de beneficio consiste en la remoción del pergamino de la </w:t>
      </w:r>
      <w:proofErr w:type="gramStart"/>
      <w:r w:rsidRPr="00141599">
        <w:rPr>
          <w:rFonts w:cs="Calibri"/>
          <w:bCs/>
          <w:sz w:val="24"/>
          <w:szCs w:val="24"/>
        </w:rPr>
        <w:t>almendra.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________</w:t>
      </w:r>
    </w:p>
    <w:p w14:paraId="4337788A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42182E6F" w14:textId="380222EE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7.</w:t>
      </w:r>
      <w:r w:rsidRPr="00141599">
        <w:rPr>
          <w:rFonts w:cs="Calibri"/>
          <w:bCs/>
          <w:sz w:val="24"/>
          <w:szCs w:val="24"/>
        </w:rPr>
        <w:tab/>
        <w:t>El beneficio por vía húmeda consiste en el despulpado, la fermentación, el lavado y el secado de los frutos del café.</w:t>
      </w:r>
      <w:r>
        <w:rPr>
          <w:rFonts w:cs="Calibri"/>
          <w:bCs/>
          <w:sz w:val="24"/>
          <w:szCs w:val="24"/>
        </w:rPr>
        <w:t xml:space="preserve"> _________</w:t>
      </w:r>
    </w:p>
    <w:p w14:paraId="34BA2C2C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653D5146" w14:textId="1B909E78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8.</w:t>
      </w:r>
      <w:r w:rsidRPr="00141599">
        <w:rPr>
          <w:rFonts w:cs="Calibri"/>
          <w:bCs/>
          <w:sz w:val="24"/>
          <w:szCs w:val="24"/>
        </w:rPr>
        <w:tab/>
        <w:t xml:space="preserve">El producto obtenido por el proceso de beneficio por vía semihúmeda se conoce con el nombre de café </w:t>
      </w:r>
      <w:proofErr w:type="spellStart"/>
      <w:proofErr w:type="gramStart"/>
      <w:r w:rsidRPr="00141599">
        <w:rPr>
          <w:rFonts w:cs="Calibri"/>
          <w:bCs/>
          <w:sz w:val="24"/>
          <w:szCs w:val="24"/>
        </w:rPr>
        <w:t>honey</w:t>
      </w:r>
      <w:proofErr w:type="spellEnd"/>
      <w:r w:rsidRPr="00141599">
        <w:rPr>
          <w:rFonts w:cs="Calibri"/>
          <w:bCs/>
          <w:sz w:val="24"/>
          <w:szCs w:val="24"/>
        </w:rPr>
        <w:t>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________</w:t>
      </w:r>
    </w:p>
    <w:p w14:paraId="7C63DA98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1DC5F634" w14:textId="18EE431B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9.</w:t>
      </w:r>
      <w:r w:rsidRPr="00141599">
        <w:rPr>
          <w:rFonts w:cs="Calibri"/>
          <w:bCs/>
          <w:sz w:val="24"/>
          <w:szCs w:val="24"/>
        </w:rPr>
        <w:tab/>
        <w:t xml:space="preserve">El beneficio por vía seca consiste en el secado de los frutos del café por </w:t>
      </w:r>
      <w:proofErr w:type="gramStart"/>
      <w:r w:rsidRPr="00141599">
        <w:rPr>
          <w:rFonts w:cs="Calibri"/>
          <w:bCs/>
          <w:sz w:val="24"/>
          <w:szCs w:val="24"/>
        </w:rPr>
        <w:t>fermentación.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</w:t>
      </w:r>
    </w:p>
    <w:p w14:paraId="0D2A5560" w14:textId="07911E15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ab/>
        <w:t>.</w:t>
      </w:r>
    </w:p>
    <w:p w14:paraId="2C1A01FE" w14:textId="4088890E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10.</w:t>
      </w:r>
      <w:r w:rsidRPr="00141599">
        <w:rPr>
          <w:rFonts w:cs="Calibri"/>
          <w:bCs/>
          <w:sz w:val="24"/>
          <w:szCs w:val="24"/>
        </w:rPr>
        <w:tab/>
        <w:t xml:space="preserve">La cata de café consiste en un análisis sensorial en la que se examinan las propiedades organolépticas de la </w:t>
      </w:r>
      <w:proofErr w:type="gramStart"/>
      <w:r w:rsidRPr="00141599">
        <w:rPr>
          <w:rFonts w:cs="Calibri"/>
          <w:bCs/>
          <w:sz w:val="24"/>
          <w:szCs w:val="24"/>
        </w:rPr>
        <w:t>bebida.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_________</w:t>
      </w:r>
    </w:p>
    <w:p w14:paraId="7CCB3700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5561A219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11.</w:t>
      </w:r>
      <w:r w:rsidRPr="00141599">
        <w:rPr>
          <w:rFonts w:cs="Calibri"/>
          <w:b/>
          <w:sz w:val="24"/>
          <w:szCs w:val="24"/>
        </w:rPr>
        <w:tab/>
        <w:t xml:space="preserve">Complete el enunciado de acuerdo con el contexto. </w:t>
      </w:r>
    </w:p>
    <w:p w14:paraId="1B09F104" w14:textId="653D000E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 xml:space="preserve">La </w:t>
      </w:r>
      <w:r w:rsidRPr="00141599">
        <w:rPr>
          <w:rFonts w:cs="Calibri"/>
          <w:bCs/>
          <w:sz w:val="24"/>
          <w:szCs w:val="24"/>
        </w:rPr>
        <w:tab/>
        <w:t xml:space="preserve"> es el proceso en el cual se retira manual, electrónica o mecánicamente la cáscara o</w:t>
      </w:r>
      <w:r>
        <w:rPr>
          <w:rFonts w:cs="Calibri"/>
          <w:bCs/>
          <w:sz w:val="24"/>
          <w:szCs w:val="24"/>
        </w:rPr>
        <w:t xml:space="preserve"> </w:t>
      </w:r>
      <w:r w:rsidRPr="00141599">
        <w:rPr>
          <w:rFonts w:cs="Calibri"/>
          <w:bCs/>
          <w:sz w:val="24"/>
          <w:szCs w:val="24"/>
        </w:rPr>
        <w:t>pergamino que recubre la almendra del grano de café.</w:t>
      </w:r>
    </w:p>
    <w:p w14:paraId="676FDD39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a.</w:t>
      </w:r>
      <w:r w:rsidRPr="00141599">
        <w:rPr>
          <w:rFonts w:cs="Calibri"/>
          <w:bCs/>
          <w:sz w:val="24"/>
          <w:szCs w:val="24"/>
        </w:rPr>
        <w:tab/>
        <w:t>recolección</w:t>
      </w:r>
    </w:p>
    <w:p w14:paraId="4986CB71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b.</w:t>
      </w:r>
      <w:r w:rsidRPr="00141599">
        <w:rPr>
          <w:rFonts w:cs="Calibri"/>
          <w:bCs/>
          <w:sz w:val="24"/>
          <w:szCs w:val="24"/>
        </w:rPr>
        <w:tab/>
      </w:r>
      <w:proofErr w:type="spellStart"/>
      <w:r w:rsidRPr="00141599">
        <w:rPr>
          <w:rFonts w:cs="Calibri"/>
          <w:bCs/>
          <w:sz w:val="24"/>
          <w:szCs w:val="24"/>
        </w:rPr>
        <w:t>tostión</w:t>
      </w:r>
      <w:proofErr w:type="spellEnd"/>
    </w:p>
    <w:p w14:paraId="533791EE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c.</w:t>
      </w:r>
      <w:r w:rsidRPr="00141599">
        <w:rPr>
          <w:rFonts w:cs="Calibri"/>
          <w:bCs/>
          <w:sz w:val="24"/>
          <w:szCs w:val="24"/>
        </w:rPr>
        <w:tab/>
        <w:t>clasificación</w:t>
      </w:r>
    </w:p>
    <w:p w14:paraId="3BB9003D" w14:textId="703816BD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d.</w:t>
      </w:r>
      <w:r w:rsidRPr="00141599">
        <w:rPr>
          <w:rFonts w:cs="Calibri"/>
          <w:bCs/>
          <w:sz w:val="24"/>
          <w:szCs w:val="24"/>
        </w:rPr>
        <w:tab/>
        <w:t>trilla</w:t>
      </w:r>
    </w:p>
    <w:p w14:paraId="2D311F91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lastRenderedPageBreak/>
        <w:t>12.</w:t>
      </w:r>
      <w:r w:rsidRPr="00141599">
        <w:rPr>
          <w:rFonts w:cs="Calibri"/>
          <w:b/>
          <w:sz w:val="24"/>
          <w:szCs w:val="24"/>
        </w:rPr>
        <w:tab/>
        <w:t xml:space="preserve">Seleccione la respuesta correcta de acuerdo con el contexto. </w:t>
      </w:r>
    </w:p>
    <w:p w14:paraId="434AFE39" w14:textId="788A1B38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Una persona solicita una bebida de café la cual presenta sabores a madera quemada, humo y</w:t>
      </w:r>
      <w:r>
        <w:rPr>
          <w:rFonts w:cs="Calibri"/>
          <w:bCs/>
          <w:sz w:val="24"/>
          <w:szCs w:val="24"/>
        </w:rPr>
        <w:t xml:space="preserve"> </w:t>
      </w:r>
      <w:r w:rsidRPr="00141599">
        <w:rPr>
          <w:rFonts w:cs="Calibri"/>
          <w:bCs/>
          <w:sz w:val="24"/>
          <w:szCs w:val="24"/>
        </w:rPr>
        <w:t xml:space="preserve">amargos punzantes, de acuerdo con los procesos finales de obtención del café, la causa de este resultado radica en una </w:t>
      </w:r>
      <w:proofErr w:type="spellStart"/>
      <w:r w:rsidRPr="00141599">
        <w:rPr>
          <w:rFonts w:cs="Calibri"/>
          <w:bCs/>
          <w:sz w:val="24"/>
          <w:szCs w:val="24"/>
        </w:rPr>
        <w:t>tostión</w:t>
      </w:r>
      <w:proofErr w:type="spellEnd"/>
      <w:r w:rsidRPr="00141599">
        <w:rPr>
          <w:rFonts w:cs="Calibri"/>
          <w:bCs/>
          <w:sz w:val="24"/>
          <w:szCs w:val="24"/>
        </w:rPr>
        <w:t>:</w:t>
      </w:r>
    </w:p>
    <w:p w14:paraId="2F07B749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a.</w:t>
      </w:r>
      <w:r w:rsidRPr="00141599">
        <w:rPr>
          <w:rFonts w:cs="Calibri"/>
          <w:bCs/>
          <w:sz w:val="24"/>
          <w:szCs w:val="24"/>
        </w:rPr>
        <w:tab/>
        <w:t>muy alta</w:t>
      </w:r>
    </w:p>
    <w:p w14:paraId="560F388B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b.</w:t>
      </w:r>
      <w:r w:rsidRPr="00141599">
        <w:rPr>
          <w:rFonts w:cs="Calibri"/>
          <w:bCs/>
          <w:sz w:val="24"/>
          <w:szCs w:val="24"/>
        </w:rPr>
        <w:tab/>
        <w:t>muy baja</w:t>
      </w:r>
    </w:p>
    <w:p w14:paraId="10A232CF" w14:textId="0767F9B2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c.</w:t>
      </w:r>
      <w:r w:rsidRPr="00141599">
        <w:rPr>
          <w:rFonts w:cs="Calibri"/>
          <w:bCs/>
          <w:sz w:val="24"/>
          <w:szCs w:val="24"/>
        </w:rPr>
        <w:tab/>
        <w:t>media</w:t>
      </w:r>
    </w:p>
    <w:p w14:paraId="1180FE4A" w14:textId="4E502FFE" w:rsid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d.</w:t>
      </w:r>
      <w:r w:rsidRPr="00141599">
        <w:rPr>
          <w:rFonts w:cs="Calibri"/>
          <w:bCs/>
          <w:sz w:val="24"/>
          <w:szCs w:val="24"/>
        </w:rPr>
        <w:tab/>
        <w:t>media-baja</w:t>
      </w:r>
    </w:p>
    <w:p w14:paraId="754E0042" w14:textId="4C6CCDC6" w:rsidR="005557B1" w:rsidRDefault="005557B1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5CD46816" w14:textId="6234BAC3" w:rsidR="005557B1" w:rsidRPr="005557B1" w:rsidRDefault="005557B1" w:rsidP="005557B1">
      <w:pPr>
        <w:spacing w:after="0" w:line="240" w:lineRule="auto"/>
        <w:rPr>
          <w:rFonts w:cs="Calibri"/>
          <w:b/>
          <w:sz w:val="24"/>
          <w:szCs w:val="24"/>
          <w:lang w:val="es-ES"/>
        </w:rPr>
      </w:pPr>
      <w:r w:rsidRPr="005557B1">
        <w:rPr>
          <w:rFonts w:cs="Calibri"/>
          <w:b/>
          <w:sz w:val="24"/>
          <w:szCs w:val="24"/>
        </w:rPr>
        <w:t xml:space="preserve">13. </w:t>
      </w:r>
      <w:r w:rsidRPr="005557B1">
        <w:rPr>
          <w:rFonts w:cs="Calibri"/>
          <w:b/>
          <w:sz w:val="24"/>
          <w:szCs w:val="24"/>
          <w:lang w:val="es-ES"/>
        </w:rPr>
        <w:t>Relacione el nombre técnico con la descripción los defectos del café:</w:t>
      </w:r>
    </w:p>
    <w:p w14:paraId="5BA9EE94" w14:textId="77777777" w:rsidR="005557B1" w:rsidRPr="005557B1" w:rsidRDefault="005557B1" w:rsidP="005557B1">
      <w:pPr>
        <w:spacing w:after="0" w:line="240" w:lineRule="auto"/>
        <w:rPr>
          <w:rFonts w:cs="Calibri"/>
          <w:bCs/>
          <w:sz w:val="24"/>
          <w:szCs w:val="24"/>
          <w:lang w:val="es-ES"/>
        </w:rPr>
      </w:pP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709"/>
        <w:gridCol w:w="5429"/>
      </w:tblGrid>
      <w:tr w:rsidR="005557B1" w:rsidRPr="005557B1" w14:paraId="141A2C43" w14:textId="77777777" w:rsidTr="00F855DD">
        <w:trPr>
          <w:trHeight w:val="575"/>
        </w:trPr>
        <w:tc>
          <w:tcPr>
            <w:tcW w:w="709" w:type="dxa"/>
          </w:tcPr>
          <w:p w14:paraId="213294C2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1.</w:t>
            </w:r>
          </w:p>
        </w:tc>
        <w:tc>
          <w:tcPr>
            <w:tcW w:w="2693" w:type="dxa"/>
          </w:tcPr>
          <w:p w14:paraId="2C81AD05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 xml:space="preserve">Decolorado </w:t>
            </w:r>
            <w:proofErr w:type="spellStart"/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sobresecado</w:t>
            </w:r>
            <w:proofErr w:type="spellEnd"/>
          </w:p>
        </w:tc>
        <w:tc>
          <w:tcPr>
            <w:tcW w:w="709" w:type="dxa"/>
          </w:tcPr>
          <w:p w14:paraId="05D76ACB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a.</w:t>
            </w:r>
          </w:p>
        </w:tc>
        <w:tc>
          <w:tcPr>
            <w:tcW w:w="5429" w:type="dxa"/>
          </w:tcPr>
          <w:p w14:paraId="34289649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con una herida o cortada y oxidado</w:t>
            </w:r>
          </w:p>
        </w:tc>
      </w:tr>
      <w:tr w:rsidR="005557B1" w:rsidRPr="005557B1" w14:paraId="43908043" w14:textId="77777777" w:rsidTr="00F855DD">
        <w:trPr>
          <w:trHeight w:val="726"/>
        </w:trPr>
        <w:tc>
          <w:tcPr>
            <w:tcW w:w="709" w:type="dxa"/>
          </w:tcPr>
          <w:p w14:paraId="4B20D397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2.</w:t>
            </w:r>
          </w:p>
        </w:tc>
        <w:tc>
          <w:tcPr>
            <w:tcW w:w="2693" w:type="dxa"/>
          </w:tcPr>
          <w:p w14:paraId="45622C1C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Negro total o parcial</w:t>
            </w:r>
          </w:p>
        </w:tc>
        <w:tc>
          <w:tcPr>
            <w:tcW w:w="709" w:type="dxa"/>
          </w:tcPr>
          <w:p w14:paraId="6243095C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b.</w:t>
            </w:r>
          </w:p>
        </w:tc>
        <w:tc>
          <w:tcPr>
            <w:tcW w:w="5429" w:type="dxa"/>
          </w:tcPr>
          <w:p w14:paraId="40CAEA6F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con coloración del pardo al negro, encogido y arrugado.</w:t>
            </w:r>
          </w:p>
        </w:tc>
      </w:tr>
      <w:tr w:rsidR="005557B1" w:rsidRPr="005557B1" w14:paraId="5C82EB44" w14:textId="77777777" w:rsidTr="00F855DD">
        <w:trPr>
          <w:trHeight w:val="641"/>
        </w:trPr>
        <w:tc>
          <w:tcPr>
            <w:tcW w:w="709" w:type="dxa"/>
          </w:tcPr>
          <w:p w14:paraId="19955F50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3.</w:t>
            </w:r>
          </w:p>
        </w:tc>
        <w:tc>
          <w:tcPr>
            <w:tcW w:w="2693" w:type="dxa"/>
          </w:tcPr>
          <w:p w14:paraId="127632CB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Picado por insectos</w:t>
            </w:r>
          </w:p>
        </w:tc>
        <w:tc>
          <w:tcPr>
            <w:tcW w:w="709" w:type="dxa"/>
          </w:tcPr>
          <w:p w14:paraId="5B874819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c.</w:t>
            </w:r>
          </w:p>
        </w:tc>
        <w:tc>
          <w:tcPr>
            <w:tcW w:w="5429" w:type="dxa"/>
          </w:tcPr>
          <w:p w14:paraId="6FE5C351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 xml:space="preserve">Grano de color </w:t>
            </w:r>
            <w:proofErr w:type="spellStart"/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ambar</w:t>
            </w:r>
            <w:proofErr w:type="spellEnd"/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 xml:space="preserve"> o ligeramente amarillento.</w:t>
            </w:r>
          </w:p>
        </w:tc>
      </w:tr>
      <w:tr w:rsidR="005557B1" w:rsidRPr="005557B1" w14:paraId="00785E71" w14:textId="77777777" w:rsidTr="00F855DD">
        <w:trPr>
          <w:trHeight w:val="697"/>
        </w:trPr>
        <w:tc>
          <w:tcPr>
            <w:tcW w:w="709" w:type="dxa"/>
          </w:tcPr>
          <w:p w14:paraId="25887ED3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4.</w:t>
            </w:r>
          </w:p>
        </w:tc>
        <w:tc>
          <w:tcPr>
            <w:tcW w:w="2693" w:type="dxa"/>
          </w:tcPr>
          <w:p w14:paraId="00762672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Mordido o cortado</w:t>
            </w:r>
          </w:p>
        </w:tc>
        <w:tc>
          <w:tcPr>
            <w:tcW w:w="709" w:type="dxa"/>
          </w:tcPr>
          <w:p w14:paraId="4FAD82F5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d.</w:t>
            </w:r>
          </w:p>
        </w:tc>
        <w:tc>
          <w:tcPr>
            <w:tcW w:w="5429" w:type="dxa"/>
          </w:tcPr>
          <w:p w14:paraId="4E85DCE7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atacado por hongos, recubierto de polvillo amarillo o amarillo rojizo.</w:t>
            </w:r>
          </w:p>
        </w:tc>
      </w:tr>
      <w:tr w:rsidR="005557B1" w:rsidRPr="005557B1" w14:paraId="50CC2766" w14:textId="77777777" w:rsidTr="00F855DD">
        <w:trPr>
          <w:trHeight w:val="597"/>
        </w:trPr>
        <w:tc>
          <w:tcPr>
            <w:tcW w:w="709" w:type="dxa"/>
          </w:tcPr>
          <w:p w14:paraId="24CBC455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5</w:t>
            </w:r>
          </w:p>
        </w:tc>
        <w:tc>
          <w:tcPr>
            <w:tcW w:w="2693" w:type="dxa"/>
          </w:tcPr>
          <w:p w14:paraId="3837BBF6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Cardenillo</w:t>
            </w:r>
          </w:p>
        </w:tc>
        <w:tc>
          <w:tcPr>
            <w:tcW w:w="709" w:type="dxa"/>
          </w:tcPr>
          <w:p w14:paraId="4D328B7E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e.</w:t>
            </w:r>
          </w:p>
        </w:tc>
        <w:tc>
          <w:tcPr>
            <w:tcW w:w="5429" w:type="dxa"/>
          </w:tcPr>
          <w:p w14:paraId="271E4F12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con pequeños orificios con ataque de insectos como el gorgojo y la broca.</w:t>
            </w:r>
          </w:p>
        </w:tc>
      </w:tr>
    </w:tbl>
    <w:p w14:paraId="4659F3DF" w14:textId="568813A0" w:rsidR="005557B1" w:rsidRDefault="005557B1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16D80AA3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14.</w:t>
      </w:r>
      <w:r w:rsidRPr="00F855DD">
        <w:rPr>
          <w:rFonts w:cs="Calibri"/>
          <w:bCs/>
          <w:sz w:val="24"/>
          <w:szCs w:val="24"/>
        </w:rPr>
        <w:tab/>
        <w:t>A un grupo de expertos, en un taller de análisis físico, se les entrega una muestra de 250 gramos de café pergamino para trillar. Posterior a dicho proceso se obtienen 200 gramos de café en almendra. el porcentaje de merma final corresponde al</w:t>
      </w:r>
    </w:p>
    <w:p w14:paraId="791CCE27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a.</w:t>
      </w:r>
      <w:r w:rsidRPr="00F855DD">
        <w:rPr>
          <w:rFonts w:cs="Calibri"/>
          <w:bCs/>
          <w:sz w:val="24"/>
          <w:szCs w:val="24"/>
        </w:rPr>
        <w:tab/>
        <w:t>10%</w:t>
      </w:r>
    </w:p>
    <w:p w14:paraId="611D9E2F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b.</w:t>
      </w:r>
      <w:r w:rsidRPr="00F855DD">
        <w:rPr>
          <w:rFonts w:cs="Calibri"/>
          <w:bCs/>
          <w:sz w:val="24"/>
          <w:szCs w:val="24"/>
        </w:rPr>
        <w:tab/>
        <w:t>20%</w:t>
      </w:r>
    </w:p>
    <w:p w14:paraId="484A6031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c.</w:t>
      </w:r>
      <w:r w:rsidRPr="00F855DD">
        <w:rPr>
          <w:rFonts w:cs="Calibri"/>
          <w:bCs/>
          <w:sz w:val="24"/>
          <w:szCs w:val="24"/>
        </w:rPr>
        <w:tab/>
        <w:t>25%</w:t>
      </w:r>
    </w:p>
    <w:p w14:paraId="68591FF3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d.</w:t>
      </w:r>
      <w:r w:rsidRPr="00F855DD">
        <w:rPr>
          <w:rFonts w:cs="Calibri"/>
          <w:bCs/>
          <w:sz w:val="24"/>
          <w:szCs w:val="24"/>
        </w:rPr>
        <w:tab/>
        <w:t>15%</w:t>
      </w:r>
    </w:p>
    <w:p w14:paraId="3E2B998D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0689A4F7" w14:textId="5D5DB0F1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 xml:space="preserve">Ciudad y Fecha: </w:t>
      </w:r>
      <w:r>
        <w:rPr>
          <w:rFonts w:cs="Calibri"/>
          <w:bCs/>
          <w:sz w:val="24"/>
          <w:szCs w:val="24"/>
        </w:rPr>
        <w:t>___________________________</w:t>
      </w:r>
    </w:p>
    <w:p w14:paraId="6E5A043C" w14:textId="0E616736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49C14E5F" w14:textId="77777777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29AE7BC2" w14:textId="7FA56110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ab/>
      </w:r>
    </w:p>
    <w:p w14:paraId="7C65200A" w14:textId="5C6002A2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Juicio Valorativo: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                   </w:t>
      </w:r>
      <w:r w:rsidRPr="00F855DD">
        <w:rPr>
          <w:rFonts w:cs="Calibri"/>
          <w:bCs/>
          <w:sz w:val="24"/>
          <w:szCs w:val="24"/>
        </w:rPr>
        <w:t>Aprobado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                                          </w:t>
      </w:r>
      <w:r w:rsidRPr="00F855DD">
        <w:rPr>
          <w:rFonts w:cs="Calibri"/>
          <w:bCs/>
          <w:sz w:val="24"/>
          <w:szCs w:val="24"/>
        </w:rPr>
        <w:t>No Aprobado</w:t>
      </w:r>
    </w:p>
    <w:p w14:paraId="6A51E075" w14:textId="621CE003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08CAC86E" w14:textId="77777777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43CD86AA" w14:textId="77777777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3D65BE30" w14:textId="4890AC60" w:rsidR="00F855DD" w:rsidRPr="00203F1E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 xml:space="preserve">Firma del Instructor: 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>________________________________________</w:t>
      </w:r>
      <w:r w:rsidRPr="00F855DD">
        <w:rPr>
          <w:rFonts w:cs="Calibri"/>
          <w:bCs/>
          <w:sz w:val="24"/>
          <w:szCs w:val="24"/>
        </w:rPr>
        <w:tab/>
      </w:r>
      <w:r w:rsidRPr="00F855DD">
        <w:rPr>
          <w:rFonts w:cs="Calibri"/>
          <w:bCs/>
          <w:sz w:val="24"/>
          <w:szCs w:val="24"/>
        </w:rPr>
        <w:tab/>
      </w:r>
    </w:p>
    <w:sectPr w:rsidR="00F855DD" w:rsidRPr="00203F1E" w:rsidSect="00203F1E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C936" w14:textId="77777777" w:rsidR="00811F8F" w:rsidRDefault="00811F8F">
      <w:pPr>
        <w:spacing w:after="0" w:line="240" w:lineRule="auto"/>
      </w:pPr>
      <w:r>
        <w:separator/>
      </w:r>
    </w:p>
  </w:endnote>
  <w:endnote w:type="continuationSeparator" w:id="0">
    <w:p w14:paraId="7BF77E11" w14:textId="77777777" w:rsidR="00811F8F" w:rsidRDefault="00811F8F">
      <w:pPr>
        <w:spacing w:after="0" w:line="240" w:lineRule="auto"/>
      </w:pPr>
      <w:r>
        <w:continuationSeparator/>
      </w:r>
    </w:p>
  </w:endnote>
  <w:endnote w:type="continuationNotice" w:id="1">
    <w:p w14:paraId="4ACD886C" w14:textId="77777777" w:rsidR="00811F8F" w:rsidRDefault="00811F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80EA" w14:textId="77777777" w:rsidR="00811F8F" w:rsidRDefault="00811F8F">
      <w:pPr>
        <w:spacing w:after="0" w:line="240" w:lineRule="auto"/>
      </w:pPr>
      <w:bookmarkStart w:id="0" w:name="_Hlk207141076"/>
      <w:bookmarkEnd w:id="0"/>
      <w:r>
        <w:separator/>
      </w:r>
    </w:p>
  </w:footnote>
  <w:footnote w:type="continuationSeparator" w:id="0">
    <w:p w14:paraId="4EB032F2" w14:textId="77777777" w:rsidR="00811F8F" w:rsidRDefault="00811F8F">
      <w:pPr>
        <w:spacing w:after="0" w:line="240" w:lineRule="auto"/>
      </w:pPr>
      <w:r>
        <w:continuationSeparator/>
      </w:r>
    </w:p>
  </w:footnote>
  <w:footnote w:type="continuationNotice" w:id="1">
    <w:p w14:paraId="74288AE8" w14:textId="77777777" w:rsidR="00811F8F" w:rsidRDefault="00811F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811F8F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33DF10A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</w:t>
    </w:r>
    <w:r w:rsidR="00203F1E" w:rsidRPr="001A74F0">
      <w:rPr>
        <w:noProof/>
        <w:lang w:eastAsia="es-CO"/>
      </w:rPr>
      <w:drawing>
        <wp:inline distT="0" distB="0" distL="0" distR="0" wp14:anchorId="6A54E0ED" wp14:editId="4A67B2B8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</w:t>
    </w:r>
  </w:p>
  <w:p w14:paraId="22FDCF38" w14:textId="54D2D1C1" w:rsidR="00E85AFD" w:rsidRDefault="00E85AFD" w:rsidP="00BB464D">
    <w:pPr>
      <w:pStyle w:val="Encabezado"/>
      <w:tabs>
        <w:tab w:val="clear" w:pos="4419"/>
        <w:tab w:val="clear" w:pos="8838"/>
        <w:tab w:val="right" w:pos="8413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811F8F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064F19"/>
    <w:multiLevelType w:val="hybridMultilevel"/>
    <w:tmpl w:val="22F8E2BC"/>
    <w:lvl w:ilvl="0" w:tplc="BF3AA150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F1297"/>
    <w:multiLevelType w:val="hybridMultilevel"/>
    <w:tmpl w:val="B3D6C0A2"/>
    <w:lvl w:ilvl="0" w:tplc="A008054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7E27C78"/>
    <w:multiLevelType w:val="hybridMultilevel"/>
    <w:tmpl w:val="AF82C0C8"/>
    <w:lvl w:ilvl="0" w:tplc="5C8CD962">
      <w:start w:val="1"/>
      <w:numFmt w:val="decimal"/>
      <w:lvlText w:val="%1."/>
      <w:lvlJc w:val="left"/>
      <w:pPr>
        <w:ind w:left="981" w:hanging="360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1806E0FE">
      <w:start w:val="1"/>
      <w:numFmt w:val="lowerLetter"/>
      <w:lvlText w:val="%2."/>
      <w:lvlJc w:val="left"/>
      <w:pPr>
        <w:ind w:left="981" w:hanging="360"/>
        <w:jc w:val="left"/>
      </w:pPr>
      <w:rPr>
        <w:rFonts w:hint="default"/>
        <w:spacing w:val="0"/>
        <w:w w:val="99"/>
        <w:lang w:val="es-ES" w:eastAsia="en-US" w:bidi="ar-SA"/>
      </w:rPr>
    </w:lvl>
    <w:lvl w:ilvl="2" w:tplc="14B854C4">
      <w:numFmt w:val="bullet"/>
      <w:lvlText w:val="•"/>
      <w:lvlJc w:val="left"/>
      <w:pPr>
        <w:ind w:left="2284" w:hanging="360"/>
      </w:pPr>
      <w:rPr>
        <w:rFonts w:hint="default"/>
        <w:lang w:val="es-ES" w:eastAsia="en-US" w:bidi="ar-SA"/>
      </w:rPr>
    </w:lvl>
    <w:lvl w:ilvl="3" w:tplc="4C50137A">
      <w:numFmt w:val="bullet"/>
      <w:lvlText w:val="•"/>
      <w:lvlJc w:val="left"/>
      <w:pPr>
        <w:ind w:left="3168" w:hanging="360"/>
      </w:pPr>
      <w:rPr>
        <w:rFonts w:hint="default"/>
        <w:lang w:val="es-ES" w:eastAsia="en-US" w:bidi="ar-SA"/>
      </w:rPr>
    </w:lvl>
    <w:lvl w:ilvl="4" w:tplc="730E38F2">
      <w:numFmt w:val="bullet"/>
      <w:lvlText w:val="•"/>
      <w:lvlJc w:val="left"/>
      <w:pPr>
        <w:ind w:left="4053" w:hanging="360"/>
      </w:pPr>
      <w:rPr>
        <w:rFonts w:hint="default"/>
        <w:lang w:val="es-ES" w:eastAsia="en-US" w:bidi="ar-SA"/>
      </w:rPr>
    </w:lvl>
    <w:lvl w:ilvl="5" w:tplc="12C67B98">
      <w:numFmt w:val="bullet"/>
      <w:lvlText w:val="•"/>
      <w:lvlJc w:val="left"/>
      <w:pPr>
        <w:ind w:left="4937" w:hanging="360"/>
      </w:pPr>
      <w:rPr>
        <w:rFonts w:hint="default"/>
        <w:lang w:val="es-ES" w:eastAsia="en-US" w:bidi="ar-SA"/>
      </w:rPr>
    </w:lvl>
    <w:lvl w:ilvl="6" w:tplc="01AC6D8A">
      <w:numFmt w:val="bullet"/>
      <w:lvlText w:val="•"/>
      <w:lvlJc w:val="left"/>
      <w:pPr>
        <w:ind w:left="5822" w:hanging="360"/>
      </w:pPr>
      <w:rPr>
        <w:rFonts w:hint="default"/>
        <w:lang w:val="es-ES" w:eastAsia="en-US" w:bidi="ar-SA"/>
      </w:rPr>
    </w:lvl>
    <w:lvl w:ilvl="7" w:tplc="CD06EBA6">
      <w:numFmt w:val="bullet"/>
      <w:lvlText w:val="•"/>
      <w:lvlJc w:val="left"/>
      <w:pPr>
        <w:ind w:left="6706" w:hanging="360"/>
      </w:pPr>
      <w:rPr>
        <w:rFonts w:hint="default"/>
        <w:lang w:val="es-ES" w:eastAsia="en-US" w:bidi="ar-SA"/>
      </w:rPr>
    </w:lvl>
    <w:lvl w:ilvl="8" w:tplc="D542FDBE">
      <w:numFmt w:val="bullet"/>
      <w:lvlText w:val="•"/>
      <w:lvlJc w:val="left"/>
      <w:pPr>
        <w:ind w:left="7591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8"/>
  </w:num>
  <w:num w:numId="8">
    <w:abstractNumId w:val="2"/>
  </w:num>
  <w:num w:numId="9">
    <w:abstractNumId w:val="10"/>
  </w:num>
  <w:num w:numId="10">
    <w:abstractNumId w:val="25"/>
  </w:num>
  <w:num w:numId="11">
    <w:abstractNumId w:val="6"/>
  </w:num>
  <w:num w:numId="12">
    <w:abstractNumId w:val="5"/>
  </w:num>
  <w:num w:numId="13">
    <w:abstractNumId w:val="15"/>
  </w:num>
  <w:num w:numId="14">
    <w:abstractNumId w:val="16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9"/>
  </w:num>
  <w:num w:numId="20">
    <w:abstractNumId w:val="20"/>
  </w:num>
  <w:num w:numId="21">
    <w:abstractNumId w:val="14"/>
  </w:num>
  <w:num w:numId="22">
    <w:abstractNumId w:val="12"/>
  </w:num>
  <w:num w:numId="23">
    <w:abstractNumId w:val="11"/>
  </w:num>
  <w:num w:numId="24">
    <w:abstractNumId w:val="23"/>
  </w:num>
  <w:num w:numId="25">
    <w:abstractNumId w:val="8"/>
  </w:num>
  <w:num w:numId="26">
    <w:abstractNumId w:val="1"/>
  </w:num>
  <w:num w:numId="27">
    <w:abstractNumId w:val="0"/>
  </w:num>
  <w:num w:numId="28">
    <w:abstractNumId w:val="3"/>
  </w:num>
  <w:num w:numId="29">
    <w:abstractNumId w:val="19"/>
  </w:num>
  <w:num w:numId="30">
    <w:abstractNumId w:val="4"/>
  </w:num>
  <w:num w:numId="31">
    <w:abstractNumId w:val="7"/>
  </w:num>
  <w:num w:numId="32">
    <w:abstractNumId w:val="13"/>
  </w:num>
  <w:num w:numId="33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25D5"/>
    <w:rsid w:val="00033399"/>
    <w:rsid w:val="000723CC"/>
    <w:rsid w:val="000935DA"/>
    <w:rsid w:val="000A648F"/>
    <w:rsid w:val="000C285C"/>
    <w:rsid w:val="000E3051"/>
    <w:rsid w:val="000F2166"/>
    <w:rsid w:val="00117BFB"/>
    <w:rsid w:val="00141599"/>
    <w:rsid w:val="00172F63"/>
    <w:rsid w:val="00174851"/>
    <w:rsid w:val="001C508E"/>
    <w:rsid w:val="001D75C8"/>
    <w:rsid w:val="001E370A"/>
    <w:rsid w:val="00203F1E"/>
    <w:rsid w:val="00233A9B"/>
    <w:rsid w:val="002D12AD"/>
    <w:rsid w:val="002E0F5A"/>
    <w:rsid w:val="003163ED"/>
    <w:rsid w:val="003232D5"/>
    <w:rsid w:val="003605B2"/>
    <w:rsid w:val="00362DE7"/>
    <w:rsid w:val="003630EC"/>
    <w:rsid w:val="003850CE"/>
    <w:rsid w:val="0038578C"/>
    <w:rsid w:val="00395869"/>
    <w:rsid w:val="003A64C4"/>
    <w:rsid w:val="003B2FA3"/>
    <w:rsid w:val="003B493D"/>
    <w:rsid w:val="003E04F9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557B1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1F8F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10353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11D65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80A7F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0042"/>
    <w:rsid w:val="00F67240"/>
    <w:rsid w:val="00F855DD"/>
    <w:rsid w:val="00F97D5C"/>
    <w:rsid w:val="00FB155A"/>
    <w:rsid w:val="00FB5843"/>
    <w:rsid w:val="00FD3B09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43</TotalTime>
  <Pages>3</Pages>
  <Words>781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FRANCISCO GONZALEZ</cp:lastModifiedBy>
  <cp:revision>127</cp:revision>
  <cp:lastPrinted>2016-06-08T13:42:00Z</cp:lastPrinted>
  <dcterms:created xsi:type="dcterms:W3CDTF">2023-05-11T21:49:00Z</dcterms:created>
  <dcterms:modified xsi:type="dcterms:W3CDTF">2025-08-27T03:59:00Z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2025-07-25T20:09:44Z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def65758-973b-4857-a384-78ffd7870e3f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